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B3" w:rsidRDefault="00973200" w:rsidP="007479B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5D0CAD" wp14:editId="2ABC0A90">
                <wp:simplePos x="0" y="0"/>
                <wp:positionH relativeFrom="column">
                  <wp:posOffset>4309745</wp:posOffset>
                </wp:positionH>
                <wp:positionV relativeFrom="paragraph">
                  <wp:posOffset>-622986</wp:posOffset>
                </wp:positionV>
                <wp:extent cx="2374265" cy="1403985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200" w:rsidRPr="00973200" w:rsidRDefault="0097320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7320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Württembergischer Sportakrobatikverband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9.35pt;margin-top:-49.05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" filled="f" stroked="f">
                <v:textbox style="mso-fit-shape-to-text:t">
                  <w:txbxContent>
                    <w:p w:rsidR="00973200" w:rsidRPr="00973200" w:rsidRDefault="0097320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7320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Württembergischer Sportakrobatikverband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66432" behindDoc="0" locked="0" layoutInCell="1" allowOverlap="1" wp14:anchorId="63361BC3" wp14:editId="2DD3EDF8">
            <wp:simplePos x="0" y="0"/>
            <wp:positionH relativeFrom="column">
              <wp:posOffset>3584423</wp:posOffset>
            </wp:positionH>
            <wp:positionV relativeFrom="paragraph">
              <wp:posOffset>-848589</wp:posOffset>
            </wp:positionV>
            <wp:extent cx="850265" cy="857250"/>
            <wp:effectExtent l="0" t="0" r="6985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200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5B53C" wp14:editId="76065C17">
                <wp:simplePos x="0" y="0"/>
                <wp:positionH relativeFrom="column">
                  <wp:posOffset>-102006</wp:posOffset>
                </wp:positionH>
                <wp:positionV relativeFrom="paragraph">
                  <wp:posOffset>-167487</wp:posOffset>
                </wp:positionV>
                <wp:extent cx="3686861" cy="475488"/>
                <wp:effectExtent l="0" t="0" r="8890" b="12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861" cy="475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200" w:rsidRPr="00973200" w:rsidRDefault="00973200" w:rsidP="0097320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73200">
                              <w:rPr>
                                <w:b/>
                                <w:sz w:val="36"/>
                                <w:szCs w:val="36"/>
                              </w:rPr>
                              <w:t>Anti-Doping Verpflichtungserklärung</w:t>
                            </w:r>
                          </w:p>
                          <w:p w:rsidR="00973200" w:rsidRDefault="009732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05pt;margin-top:-13.2pt;width:290.3pt;height:3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" stroked="f">
                <v:textbox>
                  <w:txbxContent>
                    <w:p w:rsidR="00973200" w:rsidRPr="00973200" w:rsidRDefault="00973200" w:rsidP="0097320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973200">
                        <w:rPr>
                          <w:b/>
                          <w:sz w:val="36"/>
                          <w:szCs w:val="36"/>
                        </w:rPr>
                        <w:t>Anti-Doping Verpflichtungserklärung</w:t>
                      </w:r>
                    </w:p>
                    <w:p w:rsidR="00973200" w:rsidRDefault="00973200"/>
                  </w:txbxContent>
                </v:textbox>
              </v:shape>
            </w:pict>
          </mc:Fallback>
        </mc:AlternateContent>
      </w:r>
    </w:p>
    <w:p w:rsidR="003078A7" w:rsidRDefault="007479B3" w:rsidP="007479B3">
      <w:r>
        <w:t xml:space="preserve">Ich </w:t>
      </w:r>
    </w:p>
    <w:p w:rsidR="00284CE7" w:rsidRDefault="00284CE7" w:rsidP="007479B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14BA8" wp14:editId="531035FC">
                <wp:simplePos x="0" y="0"/>
                <wp:positionH relativeFrom="column">
                  <wp:posOffset>957579</wp:posOffset>
                </wp:positionH>
                <wp:positionV relativeFrom="paragraph">
                  <wp:posOffset>151130</wp:posOffset>
                </wp:positionV>
                <wp:extent cx="3114675" cy="9525"/>
                <wp:effectExtent l="0" t="0" r="28575" b="28575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11.9pt" to="320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" strokecolor="black [3213]"/>
            </w:pict>
          </mc:Fallback>
        </mc:AlternateContent>
      </w:r>
      <w:r w:rsidR="007479B3">
        <w:t xml:space="preserve">Name, Vorname </w:t>
      </w:r>
    </w:p>
    <w:p w:rsidR="007479B3" w:rsidRDefault="007479B3" w:rsidP="00284CE7">
      <w:pPr>
        <w:spacing w:after="0"/>
      </w:pPr>
      <w:r>
        <w:t>habe mich über die derzeit gültigen Anti-Doping Bestimmungen informiert:</w:t>
      </w:r>
    </w:p>
    <w:p w:rsidR="007479B3" w:rsidRDefault="007479B3" w:rsidP="00284CE7">
      <w:pPr>
        <w:pStyle w:val="Listenabsatz"/>
        <w:numPr>
          <w:ilvl w:val="0"/>
          <w:numId w:val="1"/>
        </w:numPr>
        <w:spacing w:after="0"/>
      </w:pPr>
      <w:r>
        <w:t>Anti-Doping Ordnung des Verbandes</w:t>
      </w:r>
    </w:p>
    <w:p w:rsidR="007479B3" w:rsidRDefault="007479B3" w:rsidP="00284CE7">
      <w:pPr>
        <w:pStyle w:val="Listenabsatz"/>
        <w:numPr>
          <w:ilvl w:val="0"/>
          <w:numId w:val="1"/>
        </w:numPr>
        <w:spacing w:after="0"/>
      </w:pPr>
      <w:r>
        <w:t>Anti-Doping Regelwerk der Nationalen Anti-Doping Agentur (NADA-Code)</w:t>
      </w:r>
    </w:p>
    <w:p w:rsidR="007479B3" w:rsidRDefault="007479B3" w:rsidP="00284CE7">
      <w:pPr>
        <w:pStyle w:val="Listenabsatz"/>
        <w:numPr>
          <w:ilvl w:val="0"/>
          <w:numId w:val="1"/>
        </w:numPr>
        <w:spacing w:after="0"/>
      </w:pPr>
      <w:r>
        <w:t>Liste der aktuell verbotenen Substanzen und Methoden der World Anti-Doping Agency (WADA)</w:t>
      </w:r>
    </w:p>
    <w:p w:rsidR="007479B3" w:rsidRDefault="007479B3" w:rsidP="007479B3">
      <w:pPr>
        <w:pStyle w:val="Listenabsatz"/>
        <w:numPr>
          <w:ilvl w:val="0"/>
          <w:numId w:val="1"/>
        </w:numPr>
        <w:spacing w:after="0"/>
      </w:pPr>
      <w:r>
        <w:t>Die Verfahren über die Erteilung einer Medizinischen  Ausnahmegenehmigung</w:t>
      </w:r>
    </w:p>
    <w:p w:rsidR="00973200" w:rsidRDefault="00973200" w:rsidP="00973200">
      <w:pPr>
        <w:spacing w:after="0"/>
      </w:pPr>
    </w:p>
    <w:p w:rsidR="007479B3" w:rsidRDefault="00C15049" w:rsidP="007479B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BFFD4" wp14:editId="64623CC2">
                <wp:simplePos x="0" y="0"/>
                <wp:positionH relativeFrom="column">
                  <wp:posOffset>1265453</wp:posOffset>
                </wp:positionH>
                <wp:positionV relativeFrom="paragraph">
                  <wp:posOffset>511810</wp:posOffset>
                </wp:positionV>
                <wp:extent cx="182880" cy="160934"/>
                <wp:effectExtent l="0" t="0" r="26670" b="1079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93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" o:spid="_x0000_s1026" style="position:absolute;margin-left:99.65pt;margin-top:40.3pt;width:14.4pt;height:12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" filled="f" strokecolor="black [3213]" strokeweight="1pt"/>
            </w:pict>
          </mc:Fallback>
        </mc:AlternateContent>
      </w:r>
      <w:r w:rsidR="00284CE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226746</wp:posOffset>
                </wp:positionH>
                <wp:positionV relativeFrom="paragraph">
                  <wp:posOffset>512420</wp:posOffset>
                </wp:positionV>
                <wp:extent cx="182880" cy="160934"/>
                <wp:effectExtent l="0" t="0" r="26670" b="1079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93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17.85pt;margin-top:40.35pt;width:14.4pt;height:1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" filled="f" strokecolor="black [3213]" strokeweight="1pt"/>
            </w:pict>
          </mc:Fallback>
        </mc:AlternateContent>
      </w:r>
      <w:r w:rsidR="007479B3">
        <w:t xml:space="preserve">Ich habe außerdem an der Anti-Doping Informationsveranstaltung am </w:t>
      </w:r>
      <w:r w:rsidR="00563DA4">
        <w:t xml:space="preserve">28.11.2015 </w:t>
      </w:r>
      <w:r w:rsidR="00284CE7">
        <w:t xml:space="preserve">im Landesleistungszentrum in Aalen </w:t>
      </w:r>
      <w:r w:rsidR="00563DA4">
        <w:t>teilgenommen.</w:t>
      </w:r>
    </w:p>
    <w:p w:rsidR="00563DA4" w:rsidRDefault="00563DA4" w:rsidP="007479B3">
      <w:r>
        <w:t xml:space="preserve">Ja </w:t>
      </w:r>
      <w:r>
        <w:tab/>
      </w:r>
      <w:r>
        <w:tab/>
        <w:t>Nein</w:t>
      </w:r>
    </w:p>
    <w:p w:rsidR="00563DA4" w:rsidRDefault="00563DA4" w:rsidP="007479B3">
      <w:r>
        <w:t>Soweit mir die oben genannten Dokumente nicht vorliegen, hat mein Verband mich auf die Seiten im Internet hingewiesen an denen ich weitere Informationen erhalten und die entsprechenden Unterlagen einsehe</w:t>
      </w:r>
      <w:r w:rsidR="00C15049">
        <w:t>n</w:t>
      </w:r>
      <w:r>
        <w:t>, bzw. runterladen kann.</w:t>
      </w:r>
    </w:p>
    <w:p w:rsidR="003078A7" w:rsidRDefault="003078A7" w:rsidP="003078A7">
      <w:pPr>
        <w:spacing w:after="0"/>
      </w:pPr>
      <w:hyperlink r:id="rId8" w:history="1">
        <w:r w:rsidRPr="007261C4">
          <w:rPr>
            <w:rStyle w:val="Hyperlink"/>
          </w:rPr>
          <w:t>www.wsav-sportakrobatik.de</w:t>
        </w:r>
      </w:hyperlink>
    </w:p>
    <w:p w:rsidR="00563DA4" w:rsidRDefault="00563DA4" w:rsidP="003078A7">
      <w:pPr>
        <w:spacing w:after="0"/>
      </w:pPr>
      <w:hyperlink r:id="rId9" w:history="1">
        <w:r w:rsidRPr="007261C4">
          <w:rPr>
            <w:rStyle w:val="Hyperlink"/>
          </w:rPr>
          <w:t>www.nada-bonn.de</w:t>
        </w:r>
      </w:hyperlink>
    </w:p>
    <w:p w:rsidR="00563DA4" w:rsidRDefault="00563DA4" w:rsidP="003078A7">
      <w:pPr>
        <w:spacing w:after="0"/>
      </w:pPr>
      <w:hyperlink r:id="rId10" w:history="1">
        <w:r w:rsidRPr="007261C4">
          <w:rPr>
            <w:rStyle w:val="Hyperlink"/>
          </w:rPr>
          <w:t>www.highfive.de</w:t>
        </w:r>
      </w:hyperlink>
    </w:p>
    <w:p w:rsidR="00563DA4" w:rsidRDefault="00563DA4" w:rsidP="003078A7">
      <w:pPr>
        <w:spacing w:after="0"/>
      </w:pPr>
      <w:hyperlink r:id="rId11" w:history="1">
        <w:r w:rsidRPr="007261C4">
          <w:rPr>
            <w:rStyle w:val="Hyperlink"/>
          </w:rPr>
          <w:t>www.wada-ama.org</w:t>
        </w:r>
      </w:hyperlink>
    </w:p>
    <w:p w:rsidR="00563DA4" w:rsidRDefault="00563DA4" w:rsidP="003078A7">
      <w:pPr>
        <w:spacing w:after="0"/>
      </w:pPr>
      <w:hyperlink r:id="rId12" w:history="1">
        <w:r w:rsidRPr="007261C4">
          <w:rPr>
            <w:rStyle w:val="Hyperlink"/>
          </w:rPr>
          <w:t>www.nada.de/de/medizin/</w:t>
        </w:r>
      </w:hyperlink>
    </w:p>
    <w:p w:rsidR="003078A7" w:rsidRDefault="003078A7" w:rsidP="007479B3"/>
    <w:p w:rsidR="00563DA4" w:rsidRDefault="00DF45C8" w:rsidP="007479B3">
      <w:r>
        <w:t>Von den Bestimmungen</w:t>
      </w:r>
      <w:r w:rsidR="003078A7">
        <w:t>,</w:t>
      </w:r>
      <w:r>
        <w:t xml:space="preserve"> vor allem </w:t>
      </w:r>
    </w:p>
    <w:p w:rsidR="003078A7" w:rsidRDefault="00DF45C8" w:rsidP="003078A7">
      <w:pPr>
        <w:pStyle w:val="Listenabsatz"/>
        <w:numPr>
          <w:ilvl w:val="0"/>
          <w:numId w:val="2"/>
        </w:numPr>
      </w:pPr>
      <w:r>
        <w:t>von den nach Dopingverstößen auszusprechenden Sanktionen (Suspendierung</w:t>
      </w:r>
      <w:r w:rsidR="003078A7">
        <w:t>, Sperre)</w:t>
      </w:r>
    </w:p>
    <w:p w:rsidR="003078A7" w:rsidRDefault="00DF45C8" w:rsidP="003078A7">
      <w:pPr>
        <w:pStyle w:val="Listenabsatz"/>
        <w:numPr>
          <w:ilvl w:val="0"/>
          <w:numId w:val="2"/>
        </w:numPr>
      </w:pPr>
      <w:r>
        <w:t xml:space="preserve">von meiner Verpflichtung mich bei Wettbewerben und außerhalb von Wettkämpfen Dopingkontrollen zu unterziehen </w:t>
      </w:r>
    </w:p>
    <w:p w:rsidR="00DF45C8" w:rsidRDefault="00DF45C8" w:rsidP="003078A7">
      <w:pPr>
        <w:pStyle w:val="Listenabsatz"/>
        <w:numPr>
          <w:ilvl w:val="0"/>
          <w:numId w:val="2"/>
        </w:numPr>
      </w:pPr>
      <w:r>
        <w:t>der aktuellen Liste der verbotenen Substanzen und Methoden der NADA</w:t>
      </w:r>
    </w:p>
    <w:p w:rsidR="00DF45C8" w:rsidRDefault="00DF45C8" w:rsidP="003078A7">
      <w:pPr>
        <w:pStyle w:val="Listenabsatz"/>
        <w:numPr>
          <w:ilvl w:val="0"/>
          <w:numId w:val="2"/>
        </w:numPr>
      </w:pPr>
      <w:r>
        <w:t xml:space="preserve">den Verfahren über die Erteilung medizinischer Ausnahmegenehmigungen </w:t>
      </w:r>
    </w:p>
    <w:p w:rsidR="00DF45C8" w:rsidRDefault="00DF45C8" w:rsidP="007479B3">
      <w:r>
        <w:t xml:space="preserve">habe ich Kenntnis genommen und </w:t>
      </w:r>
      <w:r w:rsidR="003078A7">
        <w:t>bestätige</w:t>
      </w:r>
      <w:r>
        <w:t xml:space="preserve"> mit meiner </w:t>
      </w:r>
      <w:r w:rsidR="003078A7">
        <w:t>Unterschrift,</w:t>
      </w:r>
      <w:r>
        <w:t xml:space="preserve"> </w:t>
      </w:r>
      <w:r w:rsidR="003078A7">
        <w:t>dass ich die genannten Anti</w:t>
      </w:r>
      <w:r>
        <w:t>-D</w:t>
      </w:r>
      <w:r w:rsidR="003078A7">
        <w:t>oping</w:t>
      </w:r>
      <w:r>
        <w:t xml:space="preserve"> Regelungen und </w:t>
      </w:r>
      <w:r w:rsidR="003078A7">
        <w:t>Durchführungen</w:t>
      </w:r>
      <w:r>
        <w:t xml:space="preserve"> von Kontrollen bei </w:t>
      </w:r>
      <w:r w:rsidR="003078A7">
        <w:t>Wettbewerben</w:t>
      </w:r>
      <w:r>
        <w:t xml:space="preserve"> und außerhalb des Wettkampfes</w:t>
      </w:r>
      <w:r w:rsidR="00973200">
        <w:t>,</w:t>
      </w:r>
      <w:bookmarkStart w:id="0" w:name="_GoBack"/>
      <w:bookmarkEnd w:id="0"/>
      <w:r>
        <w:t xml:space="preserve"> unterstützen werde. Mit der </w:t>
      </w:r>
      <w:r w:rsidR="003078A7">
        <w:t>Unterzeichnung</w:t>
      </w:r>
      <w:r>
        <w:t xml:space="preserve"> dieser Erklärung findet der NADA-Code </w:t>
      </w:r>
      <w:r w:rsidR="003078A7">
        <w:t>Anwendung</w:t>
      </w:r>
      <w:r>
        <w:t>.</w:t>
      </w:r>
    </w:p>
    <w:p w:rsidR="00DF45C8" w:rsidRDefault="00DF45C8" w:rsidP="007479B3">
      <w:r>
        <w:t>Weiter informiere ich mich fortlaufend über Änderungen der oben genannten Verordnungen.</w:t>
      </w:r>
    </w:p>
    <w:p w:rsidR="00563DA4" w:rsidRDefault="00563DA4" w:rsidP="007479B3"/>
    <w:p w:rsidR="003078A7" w:rsidRDefault="00E362A4" w:rsidP="007479B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566DD" wp14:editId="4E87EE5F">
                <wp:simplePos x="0" y="0"/>
                <wp:positionH relativeFrom="column">
                  <wp:posOffset>3138221</wp:posOffset>
                </wp:positionH>
                <wp:positionV relativeFrom="paragraph">
                  <wp:posOffset>253670</wp:posOffset>
                </wp:positionV>
                <wp:extent cx="1572260" cy="0"/>
                <wp:effectExtent l="0" t="0" r="2794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2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1pt,19.95pt" to="370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" strokecolor="black [3213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F474E" wp14:editId="5B3F5852">
                <wp:simplePos x="0" y="0"/>
                <wp:positionH relativeFrom="column">
                  <wp:posOffset>-25</wp:posOffset>
                </wp:positionH>
                <wp:positionV relativeFrom="paragraph">
                  <wp:posOffset>261341</wp:posOffset>
                </wp:positionV>
                <wp:extent cx="1572260" cy="0"/>
                <wp:effectExtent l="0" t="0" r="2794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2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20.6pt" to="123.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" strokecolor="black [3213]"/>
            </w:pict>
          </mc:Fallback>
        </mc:AlternateContent>
      </w:r>
    </w:p>
    <w:p w:rsidR="003078A7" w:rsidRPr="007479B3" w:rsidRDefault="003078A7" w:rsidP="003078A7">
      <w:pPr>
        <w:ind w:left="4950" w:hanging="4950"/>
      </w:pPr>
      <w:r w:rsidRPr="00E362A4">
        <w:rPr>
          <w:sz w:val="18"/>
          <w:szCs w:val="18"/>
        </w:rPr>
        <w:t>Unterschrift Athlet</w:t>
      </w:r>
      <w:r>
        <w:t xml:space="preserve"> </w:t>
      </w:r>
      <w:r>
        <w:tab/>
      </w:r>
      <w:r w:rsidRPr="00E362A4">
        <w:rPr>
          <w:sz w:val="18"/>
          <w:szCs w:val="18"/>
        </w:rPr>
        <w:tab/>
        <w:t>Bei Minderjährigen zusätzlich Unterschrift eines Erziehungsberechtigten</w:t>
      </w:r>
    </w:p>
    <w:sectPr w:rsidR="003078A7" w:rsidRPr="007479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BB7"/>
    <w:multiLevelType w:val="hybridMultilevel"/>
    <w:tmpl w:val="F814C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26052"/>
    <w:multiLevelType w:val="hybridMultilevel"/>
    <w:tmpl w:val="0C6A7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B3"/>
    <w:rsid w:val="00284CE7"/>
    <w:rsid w:val="003078A7"/>
    <w:rsid w:val="00563DA4"/>
    <w:rsid w:val="007479B3"/>
    <w:rsid w:val="00973200"/>
    <w:rsid w:val="009E5312"/>
    <w:rsid w:val="00C15049"/>
    <w:rsid w:val="00DF45C8"/>
    <w:rsid w:val="00E3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3DA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84CE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3DA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84CE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av-sportakrobati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nada.de/de/mediz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ada-ama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ighfive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da-bon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8758A-3EA1-47F5-BA31-435EEDC8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2015-12-29T12:48:00Z</dcterms:created>
  <dcterms:modified xsi:type="dcterms:W3CDTF">2015-12-29T13:59:00Z</dcterms:modified>
</cp:coreProperties>
</file>